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1316"/>
        <w:gridCol w:w="4560"/>
        <w:gridCol w:w="4200"/>
      </w:tblGrid>
      <w:tr w:rsidR="00843144" w14:paraId="041FF6F5" w14:textId="77777777">
        <w:trPr>
          <w:cantSplit/>
          <w:trHeight w:hRule="exact" w:val="1200"/>
        </w:trPr>
        <w:tc>
          <w:tcPr>
            <w:tcW w:w="236" w:type="dxa"/>
            <w:vMerge w:val="restart"/>
            <w:vAlign w:val="center"/>
          </w:tcPr>
          <w:p w14:paraId="3C95A28B" w14:textId="77777777" w:rsidR="00843144" w:rsidRDefault="00843144">
            <w:pPr>
              <w:spacing w:before="20"/>
              <w:rPr>
                <w:sz w:val="18"/>
              </w:rPr>
            </w:pPr>
          </w:p>
        </w:tc>
        <w:tc>
          <w:tcPr>
            <w:tcW w:w="236" w:type="dxa"/>
            <w:vMerge w:val="restart"/>
            <w:tcBorders>
              <w:left w:val="nil"/>
            </w:tcBorders>
            <w:vAlign w:val="center"/>
          </w:tcPr>
          <w:p w14:paraId="53897082" w14:textId="77777777" w:rsidR="00843144" w:rsidRDefault="00843144">
            <w:pPr>
              <w:spacing w:before="20"/>
              <w:rPr>
                <w:sz w:val="18"/>
              </w:rPr>
            </w:pPr>
          </w:p>
        </w:tc>
        <w:tc>
          <w:tcPr>
            <w:tcW w:w="1316" w:type="dxa"/>
            <w:vMerge w:val="restart"/>
            <w:tcBorders>
              <w:left w:val="nil"/>
            </w:tcBorders>
          </w:tcPr>
          <w:p w14:paraId="5AAE060A" w14:textId="77777777" w:rsidR="00843144" w:rsidRDefault="00CF1658">
            <w:pPr>
              <w:spacing w:before="160"/>
              <w:rPr>
                <w:sz w:val="18"/>
              </w:rPr>
            </w:pPr>
            <w:r>
              <w:rPr>
                <w:noProof/>
                <w:color w:val="333399"/>
              </w:rPr>
              <w:drawing>
                <wp:inline distT="0" distB="0" distL="0" distR="0" wp14:anchorId="6CF5B265" wp14:editId="28C9AC87">
                  <wp:extent cx="685800" cy="685800"/>
                  <wp:effectExtent l="19050" t="0" r="0" b="0"/>
                  <wp:docPr id="1" name="Picture 1" descr="Dotlogo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tlogo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center"/>
          </w:tcPr>
          <w:p w14:paraId="612A8D2A" w14:textId="77777777" w:rsidR="00843144" w:rsidRDefault="00843144">
            <w:pPr>
              <w:pStyle w:val="Heading1"/>
            </w:pPr>
            <w:r>
              <w:t>Division of Transportation</w:t>
            </w:r>
          </w:p>
          <w:p w14:paraId="387674CD" w14:textId="77777777" w:rsidR="00843144" w:rsidRDefault="00843144">
            <w:pPr>
              <w:pStyle w:val="Heading1"/>
            </w:pPr>
            <w:r>
              <w:t>Investment Management</w:t>
            </w:r>
          </w:p>
          <w:p w14:paraId="336BAF92" w14:textId="77777777" w:rsidR="00843144" w:rsidRDefault="00843144">
            <w:pPr>
              <w:rPr>
                <w:sz w:val="18"/>
              </w:rPr>
            </w:pPr>
            <w:r>
              <w:rPr>
                <w:sz w:val="18"/>
              </w:rPr>
              <w:t>PO Box 7914</w:t>
            </w:r>
          </w:p>
          <w:p w14:paraId="453B3860" w14:textId="77777777" w:rsidR="00843144" w:rsidRDefault="00843144">
            <w:pPr>
              <w:rPr>
                <w:sz w:val="18"/>
              </w:rPr>
            </w:pPr>
            <w:r>
              <w:rPr>
                <w:sz w:val="18"/>
              </w:rPr>
              <w:t>Madison, WI 5370</w:t>
            </w:r>
            <w:r w:rsidR="00C8671D">
              <w:rPr>
                <w:sz w:val="18"/>
              </w:rPr>
              <w:t>7</w:t>
            </w:r>
            <w:r>
              <w:rPr>
                <w:sz w:val="18"/>
              </w:rPr>
              <w:t>-7914</w:t>
            </w:r>
          </w:p>
        </w:tc>
        <w:tc>
          <w:tcPr>
            <w:tcW w:w="4200" w:type="dxa"/>
            <w:vMerge w:val="restart"/>
            <w:tcBorders>
              <w:left w:val="nil"/>
            </w:tcBorders>
          </w:tcPr>
          <w:p w14:paraId="0BEE8788" w14:textId="77777777" w:rsidR="00DD2A9E" w:rsidRDefault="00DD2A9E" w:rsidP="00DD2A9E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Governor Tony Evers</w:t>
            </w:r>
          </w:p>
          <w:p w14:paraId="58D218EA" w14:textId="68D56050" w:rsidR="00DD2A9E" w:rsidRDefault="00DD2A9E" w:rsidP="00DD2A9E">
            <w:pPr>
              <w:jc w:val="right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Secretary </w:t>
            </w:r>
            <w:r w:rsidR="00C25344">
              <w:rPr>
                <w:b/>
                <w:bCs/>
                <w:sz w:val="18"/>
              </w:rPr>
              <w:t>Kristina Boardman</w:t>
            </w:r>
          </w:p>
          <w:p w14:paraId="0F129ECE" w14:textId="77777777" w:rsidR="00DD2A9E" w:rsidRDefault="00DD2A9E" w:rsidP="00DD2A9E">
            <w:pPr>
              <w:jc w:val="right"/>
              <w:rPr>
                <w:color w:val="000000"/>
                <w:sz w:val="16"/>
                <w:u w:val="single" w:color="000000"/>
              </w:rPr>
            </w:pPr>
            <w:r>
              <w:rPr>
                <w:color w:val="000000"/>
                <w:sz w:val="16"/>
                <w:u w:val="single" w:color="000000"/>
              </w:rPr>
              <w:t>wisconsindot.gov</w:t>
            </w:r>
          </w:p>
          <w:p w14:paraId="5862F77C" w14:textId="77777777" w:rsidR="00843144" w:rsidRDefault="00843144">
            <w:pPr>
              <w:jc w:val="right"/>
              <w:rPr>
                <w:sz w:val="16"/>
              </w:rPr>
            </w:pPr>
          </w:p>
          <w:p w14:paraId="67BD4828" w14:textId="77777777" w:rsidR="00843144" w:rsidRDefault="00843144">
            <w:pPr>
              <w:jc w:val="right"/>
              <w:rPr>
                <w:sz w:val="16"/>
              </w:rPr>
            </w:pPr>
            <w:r>
              <w:rPr>
                <w:sz w:val="16"/>
              </w:rPr>
              <w:t>Telephone:  608-266-3351</w:t>
            </w:r>
          </w:p>
          <w:p w14:paraId="638606E3" w14:textId="77777777" w:rsidR="00843144" w:rsidRDefault="00843144">
            <w:pPr>
              <w:jc w:val="right"/>
              <w:rPr>
                <w:color w:val="000000"/>
                <w:sz w:val="16"/>
                <w:u w:val="single" w:color="000000"/>
              </w:rPr>
            </w:pPr>
            <w:r>
              <w:rPr>
                <w:sz w:val="16"/>
              </w:rPr>
              <w:t>Facsimile (FAX):  608-267-6748</w:t>
            </w:r>
          </w:p>
          <w:p w14:paraId="27C322EF" w14:textId="77777777" w:rsidR="00843144" w:rsidRDefault="00843144">
            <w:pPr>
              <w:spacing w:before="20"/>
              <w:jc w:val="right"/>
              <w:rPr>
                <w:color w:val="333399"/>
              </w:rPr>
            </w:pPr>
          </w:p>
        </w:tc>
      </w:tr>
      <w:tr w:rsidR="00843144" w14:paraId="7F3A40A7" w14:textId="77777777">
        <w:trPr>
          <w:cantSplit/>
          <w:trHeight w:hRule="exact" w:val="480"/>
        </w:trPr>
        <w:tc>
          <w:tcPr>
            <w:tcW w:w="236" w:type="dxa"/>
            <w:vMerge/>
            <w:vAlign w:val="center"/>
          </w:tcPr>
          <w:p w14:paraId="5951B718" w14:textId="77777777" w:rsidR="00843144" w:rsidRDefault="00843144">
            <w:pPr>
              <w:spacing w:before="20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vAlign w:val="center"/>
          </w:tcPr>
          <w:p w14:paraId="2EEA065C" w14:textId="77777777" w:rsidR="00843144" w:rsidRDefault="00843144">
            <w:pPr>
              <w:spacing w:before="20"/>
              <w:rPr>
                <w:sz w:val="18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18" w:space="0" w:color="auto"/>
            </w:tcBorders>
          </w:tcPr>
          <w:p w14:paraId="6302CDD0" w14:textId="77777777" w:rsidR="00843144" w:rsidRDefault="00843144">
            <w:pPr>
              <w:rPr>
                <w:color w:val="333399"/>
              </w:rPr>
            </w:pPr>
          </w:p>
        </w:tc>
        <w:tc>
          <w:tcPr>
            <w:tcW w:w="4560" w:type="dxa"/>
            <w:tcBorders>
              <w:bottom w:val="single" w:sz="18" w:space="0" w:color="auto"/>
            </w:tcBorders>
            <w:vAlign w:val="center"/>
          </w:tcPr>
          <w:p w14:paraId="7D9E8EF5" w14:textId="77777777" w:rsidR="00843144" w:rsidRDefault="00843144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420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6DF4A82" w14:textId="77777777" w:rsidR="00843144" w:rsidRDefault="00843144">
            <w:pPr>
              <w:pStyle w:val="Heading1"/>
              <w:rPr>
                <w:b w:val="0"/>
                <w:bCs w:val="0"/>
              </w:rPr>
            </w:pPr>
          </w:p>
        </w:tc>
      </w:tr>
      <w:tr w:rsidR="00843144" w14:paraId="4D3FEA10" w14:textId="77777777">
        <w:trPr>
          <w:cantSplit/>
          <w:trHeight w:hRule="exact" w:val="1200"/>
        </w:trPr>
        <w:tc>
          <w:tcPr>
            <w:tcW w:w="236" w:type="dxa"/>
          </w:tcPr>
          <w:p w14:paraId="78CF484A" w14:textId="77777777" w:rsidR="00843144" w:rsidRDefault="00843144">
            <w:pPr>
              <w:spacing w:before="120"/>
              <w:rPr>
                <w:sz w:val="18"/>
              </w:rPr>
            </w:pPr>
          </w:p>
        </w:tc>
        <w:tc>
          <w:tcPr>
            <w:tcW w:w="236" w:type="dxa"/>
          </w:tcPr>
          <w:p w14:paraId="43154860" w14:textId="77777777" w:rsidR="00843144" w:rsidRDefault="00843144">
            <w:pPr>
              <w:spacing w:before="120"/>
              <w:rPr>
                <w:sz w:val="18"/>
              </w:rPr>
            </w:pPr>
          </w:p>
        </w:tc>
        <w:tc>
          <w:tcPr>
            <w:tcW w:w="5876" w:type="dxa"/>
            <w:gridSpan w:val="2"/>
            <w:tcBorders>
              <w:top w:val="single" w:sz="4" w:space="0" w:color="auto"/>
            </w:tcBorders>
            <w:vAlign w:val="center"/>
          </w:tcPr>
          <w:p w14:paraId="228670B4" w14:textId="7885D430" w:rsidR="00843144" w:rsidRDefault="00876465">
            <w:pPr>
              <w:spacing w:before="120"/>
            </w:pPr>
            <w:r>
              <w:fldChar w:fldCharType="begin"/>
            </w:r>
            <w:r>
              <w:instrText xml:space="preserve"> DATE \@ "MMMM d, yyyy"\l  \* MERGEFORMAT </w:instrText>
            </w:r>
            <w:r>
              <w:fldChar w:fldCharType="separate"/>
            </w:r>
            <w:r w:rsidR="000D3165">
              <w:rPr>
                <w:noProof/>
              </w:rPr>
              <w:t>September 10, 2024</w:t>
            </w:r>
            <w:r>
              <w:rPr>
                <w:noProof/>
              </w:rPr>
              <w:fldChar w:fldCharType="end"/>
            </w:r>
          </w:p>
        </w:tc>
        <w:tc>
          <w:tcPr>
            <w:tcW w:w="4200" w:type="dxa"/>
            <w:tcBorders>
              <w:top w:val="single" w:sz="18" w:space="0" w:color="auto"/>
              <w:left w:val="nil"/>
            </w:tcBorders>
          </w:tcPr>
          <w:p w14:paraId="1A9E7D76" w14:textId="77777777" w:rsidR="00843144" w:rsidRDefault="00843144">
            <w:pPr>
              <w:pStyle w:val="Header"/>
              <w:tabs>
                <w:tab w:val="clear" w:pos="4320"/>
                <w:tab w:val="clear" w:pos="8640"/>
                <w:tab w:val="right" w:pos="4692"/>
              </w:tabs>
              <w:spacing w:before="120"/>
              <w:rPr>
                <w:color w:val="000000"/>
                <w:sz w:val="18"/>
              </w:rPr>
            </w:pPr>
          </w:p>
        </w:tc>
      </w:tr>
      <w:tr w:rsidR="00843144" w14:paraId="0BD4194F" w14:textId="77777777">
        <w:trPr>
          <w:cantSplit/>
          <w:trHeight w:hRule="exact" w:val="1440"/>
        </w:trPr>
        <w:tc>
          <w:tcPr>
            <w:tcW w:w="236" w:type="dxa"/>
          </w:tcPr>
          <w:p w14:paraId="28034B9E" w14:textId="77777777" w:rsidR="00843144" w:rsidRDefault="00843144">
            <w:pPr>
              <w:spacing w:before="20"/>
            </w:pPr>
          </w:p>
        </w:tc>
        <w:tc>
          <w:tcPr>
            <w:tcW w:w="236" w:type="dxa"/>
          </w:tcPr>
          <w:p w14:paraId="2178C424" w14:textId="77777777" w:rsidR="00843144" w:rsidRDefault="00843144">
            <w:pPr>
              <w:spacing w:before="20"/>
            </w:pPr>
          </w:p>
        </w:tc>
        <w:tc>
          <w:tcPr>
            <w:tcW w:w="5876" w:type="dxa"/>
            <w:gridSpan w:val="2"/>
            <w:vAlign w:val="center"/>
          </w:tcPr>
          <w:p w14:paraId="31096774" w14:textId="77777777" w:rsidR="00843144" w:rsidRDefault="009159C1">
            <w:pPr>
              <w:spacing w:before="20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(ATTN)"/>
                  </w:textInput>
                </w:ffData>
              </w:fldChar>
            </w:r>
            <w:bookmarkStart w:id="0" w:name="Text19"/>
            <w:r w:rsidR="00843144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843144">
              <w:rPr>
                <w:caps/>
                <w:noProof/>
              </w:rPr>
              <w:t>(ATTN)</w:t>
            </w:r>
            <w:r>
              <w:rPr>
                <w:caps/>
              </w:rPr>
              <w:fldChar w:fldCharType="end"/>
            </w:r>
            <w:bookmarkEnd w:id="0"/>
          </w:p>
          <w:p w14:paraId="50D2A6D4" w14:textId="77777777" w:rsidR="00843144" w:rsidRDefault="009159C1">
            <w:pPr>
              <w:spacing w:before="20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(COMPANY NAME)"/>
                  </w:textInput>
                </w:ffData>
              </w:fldChar>
            </w:r>
            <w:bookmarkStart w:id="1" w:name="Text4"/>
            <w:r w:rsidR="00843144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843144">
              <w:rPr>
                <w:caps/>
                <w:noProof/>
              </w:rPr>
              <w:t>(COMPANY NAME)</w:t>
            </w:r>
            <w:r>
              <w:rPr>
                <w:caps/>
              </w:rPr>
              <w:fldChar w:fldCharType="end"/>
            </w:r>
            <w:bookmarkEnd w:id="1"/>
          </w:p>
          <w:p w14:paraId="3C56FD1D" w14:textId="77777777" w:rsidR="00843144" w:rsidRDefault="009159C1">
            <w:pPr>
              <w:spacing w:before="20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(STREET ADDRESS)"/>
                  </w:textInput>
                </w:ffData>
              </w:fldChar>
            </w:r>
            <w:bookmarkStart w:id="2" w:name="Text5"/>
            <w:r w:rsidR="00843144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843144">
              <w:rPr>
                <w:caps/>
                <w:noProof/>
              </w:rPr>
              <w:t>(STREET ADDRESS)</w:t>
            </w:r>
            <w:r>
              <w:rPr>
                <w:caps/>
              </w:rPr>
              <w:fldChar w:fldCharType="end"/>
            </w:r>
            <w:bookmarkEnd w:id="2"/>
          </w:p>
          <w:p w14:paraId="7039232A" w14:textId="77777777" w:rsidR="00843144" w:rsidRDefault="009159C1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(PO BOX)"/>
                  </w:textInput>
                </w:ffData>
              </w:fldChar>
            </w:r>
            <w:bookmarkStart w:id="3" w:name="Text6"/>
            <w:r w:rsidR="00843144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843144">
              <w:rPr>
                <w:caps/>
                <w:noProof/>
              </w:rPr>
              <w:t>(PO BOX)</w:t>
            </w:r>
            <w:r>
              <w:rPr>
                <w:caps/>
              </w:rPr>
              <w:fldChar w:fldCharType="end"/>
            </w:r>
            <w:bookmarkEnd w:id="3"/>
          </w:p>
          <w:p w14:paraId="5B06F618" w14:textId="77777777" w:rsidR="00843144" w:rsidRDefault="009159C1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(CITY, STATE  9-DIGIT ZIP CODE)"/>
                  </w:textInput>
                </w:ffData>
              </w:fldChar>
            </w:r>
            <w:bookmarkStart w:id="4" w:name="Text7"/>
            <w:r w:rsidR="00843144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843144">
              <w:rPr>
                <w:caps/>
                <w:noProof/>
              </w:rPr>
              <w:t>(CITY, STATE  9-DIGIT ZIP CODE)</w:t>
            </w:r>
            <w:r>
              <w:rPr>
                <w:caps/>
              </w:rPr>
              <w:fldChar w:fldCharType="end"/>
            </w:r>
            <w:bookmarkEnd w:id="4"/>
          </w:p>
        </w:tc>
        <w:tc>
          <w:tcPr>
            <w:tcW w:w="4200" w:type="dxa"/>
            <w:tcBorders>
              <w:left w:val="nil"/>
            </w:tcBorders>
          </w:tcPr>
          <w:p w14:paraId="351BF007" w14:textId="77777777" w:rsidR="00843144" w:rsidRDefault="00843144">
            <w:pPr>
              <w:pStyle w:val="Header"/>
              <w:tabs>
                <w:tab w:val="clear" w:pos="4320"/>
                <w:tab w:val="clear" w:pos="8640"/>
              </w:tabs>
              <w:spacing w:before="20"/>
            </w:pPr>
          </w:p>
        </w:tc>
      </w:tr>
      <w:tr w:rsidR="00843144" w14:paraId="3154D715" w14:textId="77777777">
        <w:trPr>
          <w:cantSplit/>
          <w:trHeight w:hRule="exact" w:val="960"/>
        </w:trPr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14:paraId="62DB9A3A" w14:textId="77777777" w:rsidR="00843144" w:rsidRDefault="00843144">
            <w:pPr>
              <w:spacing w:before="20"/>
            </w:pPr>
          </w:p>
        </w:tc>
        <w:tc>
          <w:tcPr>
            <w:tcW w:w="236" w:type="dxa"/>
            <w:vAlign w:val="bottom"/>
          </w:tcPr>
          <w:p w14:paraId="1DB89B8F" w14:textId="77777777" w:rsidR="00843144" w:rsidRDefault="00843144">
            <w:pPr>
              <w:spacing w:before="20"/>
            </w:pPr>
          </w:p>
        </w:tc>
        <w:tc>
          <w:tcPr>
            <w:tcW w:w="5876" w:type="dxa"/>
            <w:gridSpan w:val="2"/>
            <w:vAlign w:val="center"/>
          </w:tcPr>
          <w:p w14:paraId="4E34736C" w14:textId="77777777" w:rsidR="00843144" w:rsidRDefault="009159C1">
            <w:pPr>
              <w:spacing w:before="20"/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(subject)"/>
                  </w:textInput>
                </w:ffData>
              </w:fldChar>
            </w:r>
            <w:bookmarkStart w:id="5" w:name="Text2"/>
            <w:r w:rsidR="0084314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43144">
              <w:rPr>
                <w:b/>
                <w:noProof/>
              </w:rPr>
              <w:t>(subject)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4200" w:type="dxa"/>
            <w:tcBorders>
              <w:left w:val="nil"/>
            </w:tcBorders>
            <w:vAlign w:val="bottom"/>
          </w:tcPr>
          <w:p w14:paraId="4D3CD219" w14:textId="77777777" w:rsidR="00843144" w:rsidRDefault="00843144">
            <w:pPr>
              <w:pStyle w:val="Header"/>
              <w:tabs>
                <w:tab w:val="clear" w:pos="4320"/>
                <w:tab w:val="clear" w:pos="8640"/>
              </w:tabs>
              <w:spacing w:before="20"/>
            </w:pPr>
          </w:p>
        </w:tc>
      </w:tr>
    </w:tbl>
    <w:p w14:paraId="223E48B6" w14:textId="77777777" w:rsidR="00843144" w:rsidRDefault="00843144">
      <w:pPr>
        <w:pStyle w:val="Header"/>
        <w:tabs>
          <w:tab w:val="clear" w:pos="4320"/>
          <w:tab w:val="clear" w:pos="8640"/>
        </w:tabs>
        <w:ind w:left="480"/>
        <w:sectPr w:rsidR="0084314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576" w:right="720" w:bottom="360" w:left="720" w:header="0" w:footer="432" w:gutter="0"/>
          <w:cols w:space="720"/>
          <w:titlePg/>
        </w:sectPr>
      </w:pPr>
    </w:p>
    <w:p w14:paraId="4A782D22" w14:textId="77777777" w:rsidR="00843144" w:rsidRDefault="00843144" w:rsidP="004E76CD">
      <w:pPr>
        <w:jc w:val="both"/>
        <w:rPr>
          <w:b/>
        </w:rPr>
      </w:pPr>
      <w:r>
        <w:t xml:space="preserve">Dear </w:t>
      </w:r>
      <w:r w:rsidR="009159C1">
        <w:fldChar w:fldCharType="begin">
          <w:ffData>
            <w:name w:val="Text1"/>
            <w:enabled/>
            <w:calcOnExit w:val="0"/>
            <w:textInput>
              <w:default w:val="(Salutation)"/>
            </w:textInput>
          </w:ffData>
        </w:fldChar>
      </w:r>
      <w:bookmarkStart w:id="6" w:name="Text1"/>
      <w:r>
        <w:instrText xml:space="preserve"> FORMTEXT </w:instrText>
      </w:r>
      <w:r w:rsidR="009159C1">
        <w:fldChar w:fldCharType="separate"/>
      </w:r>
      <w:r>
        <w:rPr>
          <w:noProof/>
        </w:rPr>
        <w:t>(Salutation)</w:t>
      </w:r>
      <w:r w:rsidR="009159C1">
        <w:fldChar w:fldCharType="end"/>
      </w:r>
      <w:bookmarkEnd w:id="6"/>
      <w:r>
        <w:t>:</w:t>
      </w:r>
    </w:p>
    <w:p w14:paraId="7F6841F9" w14:textId="77777777" w:rsidR="00843144" w:rsidRDefault="00843144" w:rsidP="004E76CD">
      <w:pPr>
        <w:jc w:val="both"/>
      </w:pPr>
    </w:p>
    <w:p w14:paraId="5DB7D861" w14:textId="77777777" w:rsidR="00843144" w:rsidRDefault="00843144" w:rsidP="004E76CD">
      <w:pPr>
        <w:jc w:val="both"/>
      </w:pPr>
      <w:r>
        <w:t xml:space="preserve">This is a formal request that you complete the remaining </w:t>
      </w:r>
      <w:r w:rsidR="004E76CD">
        <w:t xml:space="preserve">construction </w:t>
      </w:r>
      <w:r>
        <w:t>work</w:t>
      </w:r>
      <w:r w:rsidR="004E76CD">
        <w:t xml:space="preserve"> and documentation</w:t>
      </w:r>
      <w:r>
        <w:t xml:space="preserve"> required to close your c</w:t>
      </w:r>
      <w:r w:rsidR="004E76CD">
        <w:t>ontract for this</w:t>
      </w:r>
      <w:r>
        <w:t xml:space="preserve"> project.  Records at the </w:t>
      </w:r>
      <w:r w:rsidR="004E76CD">
        <w:t xml:space="preserve">Wisconsin </w:t>
      </w:r>
      <w:r>
        <w:t>Department of Transportation, Bureau of Aeronautics, indicate the following information:</w:t>
      </w:r>
    </w:p>
    <w:p w14:paraId="70F4E2DE" w14:textId="77777777" w:rsidR="00843144" w:rsidRDefault="00843144" w:rsidP="004E76CD">
      <w:pPr>
        <w:jc w:val="both"/>
      </w:pPr>
    </w:p>
    <w:p w14:paraId="7DB0527C" w14:textId="77777777" w:rsidR="00843144" w:rsidRDefault="00843144" w:rsidP="004E76CD">
      <w:pPr>
        <w:ind w:left="1440" w:hanging="720"/>
        <w:jc w:val="both"/>
      </w:pPr>
      <w:r>
        <w:t>1.</w:t>
      </w:r>
      <w:r>
        <w:tab/>
        <w:t xml:space="preserve">You contracted to do </w:t>
      </w:r>
      <w:r w:rsidR="009159C1">
        <w:fldChar w:fldCharType="begin">
          <w:ffData>
            <w:name w:val="Text4"/>
            <w:enabled/>
            <w:calcOnExit w:val="0"/>
            <w:textInput>
              <w:default w:val="(type of work)"/>
            </w:textInput>
          </w:ffData>
        </w:fldChar>
      </w:r>
      <w:r>
        <w:instrText xml:space="preserve"> FORMTEXT </w:instrText>
      </w:r>
      <w:r w:rsidR="009159C1">
        <w:fldChar w:fldCharType="separate"/>
      </w:r>
      <w:r>
        <w:rPr>
          <w:noProof/>
        </w:rPr>
        <w:t>(type of work)</w:t>
      </w:r>
      <w:r w:rsidR="009159C1">
        <w:fldChar w:fldCharType="end"/>
      </w:r>
      <w:r>
        <w:t xml:space="preserve"> work at </w:t>
      </w:r>
      <w:r w:rsidR="009159C1">
        <w:fldChar w:fldCharType="begin">
          <w:ffData>
            <w:name w:val="Text5"/>
            <w:enabled/>
            <w:calcOnExit w:val="0"/>
            <w:textInput>
              <w:default w:val="(location)"/>
            </w:textInput>
          </w:ffData>
        </w:fldChar>
      </w:r>
      <w:r>
        <w:instrText xml:space="preserve"> FORMTEXT </w:instrText>
      </w:r>
      <w:r w:rsidR="009159C1">
        <w:fldChar w:fldCharType="separate"/>
      </w:r>
      <w:r>
        <w:rPr>
          <w:noProof/>
        </w:rPr>
        <w:t>(location)</w:t>
      </w:r>
      <w:r w:rsidR="009159C1">
        <w:fldChar w:fldCharType="end"/>
      </w:r>
      <w:r>
        <w:t>.</w:t>
      </w:r>
    </w:p>
    <w:p w14:paraId="7059585A" w14:textId="77777777" w:rsidR="00843144" w:rsidRDefault="00843144" w:rsidP="004E76CD">
      <w:pPr>
        <w:jc w:val="both"/>
      </w:pPr>
    </w:p>
    <w:p w14:paraId="2E9F77E5" w14:textId="77777777" w:rsidR="00843144" w:rsidRDefault="00843144" w:rsidP="004E76CD">
      <w:pPr>
        <w:ind w:left="1440" w:hanging="720"/>
        <w:jc w:val="both"/>
      </w:pPr>
      <w:r>
        <w:t>2.</w:t>
      </w:r>
      <w:r>
        <w:tab/>
        <w:t xml:space="preserve">The last payment was made to you on </w:t>
      </w:r>
      <w:r w:rsidR="009159C1">
        <w:fldChar w:fldCharType="begin">
          <w:ffData>
            <w:name w:val="Text6"/>
            <w:enabled/>
            <w:calcOnExit w:val="0"/>
            <w:textInput>
              <w:default w:val="(date)"/>
            </w:textInput>
          </w:ffData>
        </w:fldChar>
      </w:r>
      <w:r>
        <w:instrText xml:space="preserve"> FORMTEXT </w:instrText>
      </w:r>
      <w:r w:rsidR="009159C1">
        <w:fldChar w:fldCharType="separate"/>
      </w:r>
      <w:r>
        <w:rPr>
          <w:noProof/>
        </w:rPr>
        <w:t>(date)</w:t>
      </w:r>
      <w:r w:rsidR="009159C1">
        <w:fldChar w:fldCharType="end"/>
      </w:r>
      <w:r>
        <w:t>.</w:t>
      </w:r>
    </w:p>
    <w:p w14:paraId="36C76821" w14:textId="77777777" w:rsidR="00843144" w:rsidRDefault="00843144" w:rsidP="004E76CD">
      <w:pPr>
        <w:jc w:val="both"/>
      </w:pPr>
    </w:p>
    <w:p w14:paraId="1AF28EF6" w14:textId="77777777" w:rsidR="00843144" w:rsidRDefault="00843144" w:rsidP="004E76CD">
      <w:pPr>
        <w:ind w:left="1440" w:hanging="720"/>
        <w:jc w:val="both"/>
      </w:pPr>
      <w:r>
        <w:t>3.</w:t>
      </w:r>
      <w:r>
        <w:tab/>
        <w:t xml:space="preserve">The contract amount was </w:t>
      </w:r>
      <w:r w:rsidR="009159C1">
        <w:fldChar w:fldCharType="begin">
          <w:ffData>
            <w:name w:val="Text7"/>
            <w:enabled/>
            <w:calcOnExit w:val="0"/>
            <w:textInput>
              <w:default w:val="(amount)"/>
            </w:textInput>
          </w:ffData>
        </w:fldChar>
      </w:r>
      <w:r>
        <w:instrText xml:space="preserve"> FORMTEXT </w:instrText>
      </w:r>
      <w:r w:rsidR="009159C1">
        <w:fldChar w:fldCharType="separate"/>
      </w:r>
      <w:r>
        <w:rPr>
          <w:noProof/>
        </w:rPr>
        <w:t>(amount)</w:t>
      </w:r>
      <w:r w:rsidR="009159C1">
        <w:fldChar w:fldCharType="end"/>
      </w:r>
      <w:r>
        <w:t>.</w:t>
      </w:r>
    </w:p>
    <w:p w14:paraId="66632617" w14:textId="77777777" w:rsidR="00843144" w:rsidRDefault="00843144" w:rsidP="004E76CD">
      <w:pPr>
        <w:jc w:val="both"/>
      </w:pPr>
    </w:p>
    <w:p w14:paraId="04B93F70" w14:textId="77777777" w:rsidR="00843144" w:rsidRDefault="00843144" w:rsidP="004E76CD">
      <w:pPr>
        <w:ind w:left="1440" w:hanging="720"/>
        <w:jc w:val="both"/>
      </w:pPr>
      <w:r>
        <w:t>4.</w:t>
      </w:r>
      <w:r>
        <w:tab/>
        <w:t xml:space="preserve">The contract </w:t>
      </w:r>
      <w:r w:rsidR="004E76CD">
        <w:t>retainage</w:t>
      </w:r>
      <w:r>
        <w:t xml:space="preserve"> is currently </w:t>
      </w:r>
      <w:r w:rsidR="009159C1">
        <w:fldChar w:fldCharType="begin">
          <w:ffData>
            <w:name w:val="Text8"/>
            <w:enabled/>
            <w:calcOnExit w:val="0"/>
            <w:textInput>
              <w:default w:val="(amount)"/>
            </w:textInput>
          </w:ffData>
        </w:fldChar>
      </w:r>
      <w:bookmarkStart w:id="7" w:name="Text8"/>
      <w:r>
        <w:instrText xml:space="preserve"> FORMTEXT </w:instrText>
      </w:r>
      <w:r w:rsidR="009159C1">
        <w:fldChar w:fldCharType="separate"/>
      </w:r>
      <w:r>
        <w:rPr>
          <w:noProof/>
        </w:rPr>
        <w:t>(amount)</w:t>
      </w:r>
      <w:r w:rsidR="009159C1">
        <w:fldChar w:fldCharType="end"/>
      </w:r>
      <w:bookmarkEnd w:id="7"/>
      <w:r>
        <w:t>.</w:t>
      </w:r>
    </w:p>
    <w:p w14:paraId="51C3618F" w14:textId="77777777" w:rsidR="00843144" w:rsidRDefault="00843144" w:rsidP="004E76CD">
      <w:pPr>
        <w:jc w:val="both"/>
      </w:pPr>
    </w:p>
    <w:p w14:paraId="4F829BCA" w14:textId="77777777" w:rsidR="00843144" w:rsidRDefault="00843144" w:rsidP="004E76CD">
      <w:pPr>
        <w:ind w:left="1440" w:hanging="720"/>
        <w:jc w:val="both"/>
      </w:pPr>
      <w:r>
        <w:t>5.</w:t>
      </w:r>
      <w:r>
        <w:tab/>
        <w:t xml:space="preserve">The reason for the retainage is </w:t>
      </w:r>
      <w:r w:rsidR="009159C1">
        <w:fldChar w:fldCharType="begin">
          <w:ffData>
            <w:name w:val="Text9"/>
            <w:enabled/>
            <w:calcOnExit w:val="0"/>
            <w:textInput>
              <w:default w:val="(reason)"/>
            </w:textInput>
          </w:ffData>
        </w:fldChar>
      </w:r>
      <w:bookmarkStart w:id="8" w:name="Text9"/>
      <w:r>
        <w:instrText xml:space="preserve"> FORMTEXT </w:instrText>
      </w:r>
      <w:r w:rsidR="009159C1">
        <w:fldChar w:fldCharType="separate"/>
      </w:r>
      <w:r>
        <w:rPr>
          <w:noProof/>
        </w:rPr>
        <w:t>(reason)</w:t>
      </w:r>
      <w:r w:rsidR="009159C1">
        <w:fldChar w:fldCharType="end"/>
      </w:r>
      <w:bookmarkEnd w:id="8"/>
      <w:r>
        <w:t xml:space="preserve">. </w:t>
      </w:r>
    </w:p>
    <w:p w14:paraId="609F835A" w14:textId="77777777" w:rsidR="00843144" w:rsidRDefault="00843144" w:rsidP="004E76CD">
      <w:pPr>
        <w:jc w:val="both"/>
      </w:pPr>
    </w:p>
    <w:p w14:paraId="627EEDE8" w14:textId="77777777" w:rsidR="00843144" w:rsidRDefault="004E76CD" w:rsidP="004E76CD">
      <w:pPr>
        <w:jc w:val="both"/>
      </w:pPr>
      <w:r>
        <w:t>The department and</w:t>
      </w:r>
      <w:r w:rsidR="00843144">
        <w:t xml:space="preserve"> airport owner want to have this project completed, pay your retainage, and close the contract.  Refusal to complete remaining work will result in the issuance of a notice to you and your surety in accordance with Section 80-09, </w:t>
      </w:r>
      <w:r w:rsidR="0086072D">
        <w:t>“</w:t>
      </w:r>
      <w:r w:rsidR="00843144">
        <w:t>Default on Contract,</w:t>
      </w:r>
      <w:r w:rsidR="0086072D">
        <w:t>”</w:t>
      </w:r>
      <w:r w:rsidR="00843144">
        <w:t xml:space="preserve"> of the </w:t>
      </w:r>
      <w:r w:rsidR="00843144" w:rsidRPr="004E76CD">
        <w:rPr>
          <w:b/>
          <w:bCs/>
          <w:u w:val="single"/>
        </w:rPr>
        <w:t>Standard Specifications for Airport Construction</w:t>
      </w:r>
      <w:r w:rsidR="00843144" w:rsidRPr="004E76CD">
        <w:rPr>
          <w:u w:val="single"/>
        </w:rPr>
        <w:t>,</w:t>
      </w:r>
      <w:r w:rsidR="00843144">
        <w:t xml:space="preserve"> 1998 Edition.</w:t>
      </w:r>
    </w:p>
    <w:p w14:paraId="3A79D1CC" w14:textId="77777777" w:rsidR="00843144" w:rsidRDefault="00843144" w:rsidP="004E76CD">
      <w:pPr>
        <w:jc w:val="both"/>
      </w:pPr>
    </w:p>
    <w:p w14:paraId="6E7243E4" w14:textId="77777777" w:rsidR="00843144" w:rsidRDefault="00843144" w:rsidP="004E76CD">
      <w:pPr>
        <w:jc w:val="both"/>
      </w:pPr>
      <w:r>
        <w:t xml:space="preserve">Your contract time for remaining construction will begin running on </w:t>
      </w:r>
      <w:r w:rsidR="009159C1">
        <w:fldChar w:fldCharType="begin">
          <w:ffData>
            <w:name w:val="Text10"/>
            <w:enabled/>
            <w:calcOnExit w:val="0"/>
            <w:textInput>
              <w:default w:val="(date)"/>
            </w:textInput>
          </w:ffData>
        </w:fldChar>
      </w:r>
      <w:bookmarkStart w:id="9" w:name="Text10"/>
      <w:r>
        <w:instrText xml:space="preserve"> FORMTEXT </w:instrText>
      </w:r>
      <w:r w:rsidR="009159C1">
        <w:fldChar w:fldCharType="separate"/>
      </w:r>
      <w:r>
        <w:rPr>
          <w:noProof/>
        </w:rPr>
        <w:t>(date)</w:t>
      </w:r>
      <w:r w:rsidR="009159C1">
        <w:fldChar w:fldCharType="end"/>
      </w:r>
      <w:bookmarkEnd w:id="9"/>
      <w:r>
        <w:t xml:space="preserve">.  Documents required to complete your contract are due by </w:t>
      </w:r>
      <w:r w:rsidR="009159C1">
        <w:fldChar w:fldCharType="begin">
          <w:ffData>
            <w:name w:val="Text11"/>
            <w:enabled/>
            <w:calcOnExit w:val="0"/>
            <w:textInput>
              <w:default w:val="(date)"/>
            </w:textInput>
          </w:ffData>
        </w:fldChar>
      </w:r>
      <w:bookmarkStart w:id="10" w:name="Text11"/>
      <w:r>
        <w:instrText xml:space="preserve"> FORMTEXT </w:instrText>
      </w:r>
      <w:r w:rsidR="009159C1">
        <w:fldChar w:fldCharType="separate"/>
      </w:r>
      <w:r>
        <w:rPr>
          <w:noProof/>
        </w:rPr>
        <w:t>(date)</w:t>
      </w:r>
      <w:r w:rsidR="009159C1">
        <w:fldChar w:fldCharType="end"/>
      </w:r>
      <w:bookmarkEnd w:id="10"/>
      <w:r w:rsidR="004E76CD">
        <w:t xml:space="preserve">.  If you have any questions, please contact me at (608) </w:t>
      </w:r>
      <w:fldSimple w:instr=" FILLIN  Phone  \* MERGEFORMAT ">
        <w:r w:rsidR="00CF1658" w:rsidRPr="002E31F2">
          <w:rPr>
            <w:highlight w:val="lightGray"/>
          </w:rPr>
          <w:t>(Phone)</w:t>
        </w:r>
      </w:fldSimple>
      <w:r w:rsidR="00CF1658">
        <w:t xml:space="preserve"> or </w:t>
      </w:r>
      <w:fldSimple w:instr=" FILLIN  Email  \* MERGEFORMAT ">
        <w:r w:rsidR="00CF1658" w:rsidRPr="008A4E81">
          <w:rPr>
            <w:highlight w:val="lightGray"/>
            <w:u w:val="single"/>
          </w:rPr>
          <w:t>(Email)</w:t>
        </w:r>
      </w:fldSimple>
      <w:r w:rsidR="00CF1658">
        <w:t>.</w:t>
      </w:r>
    </w:p>
    <w:p w14:paraId="30A3784B" w14:textId="77777777" w:rsidR="00284FDF" w:rsidRDefault="00284FDF" w:rsidP="004E76CD">
      <w:pPr>
        <w:jc w:val="both"/>
      </w:pPr>
    </w:p>
    <w:p w14:paraId="0A4A8F78" w14:textId="77777777" w:rsidR="00284FDF" w:rsidRDefault="00284FDF" w:rsidP="004E76CD">
      <w:pPr>
        <w:jc w:val="both"/>
      </w:pPr>
      <w:r>
        <w:t>Sincerely,</w:t>
      </w:r>
    </w:p>
    <w:p w14:paraId="696EA73D" w14:textId="77777777" w:rsidR="00843144" w:rsidRDefault="00843144" w:rsidP="004E76CD">
      <w:pPr>
        <w:jc w:val="both"/>
      </w:pPr>
    </w:p>
    <w:p w14:paraId="5512B549" w14:textId="77777777" w:rsidR="00843144" w:rsidRDefault="00843144"/>
    <w:p w14:paraId="49C1A176" w14:textId="77777777" w:rsidR="00843144" w:rsidRDefault="00843144">
      <w:pPr>
        <w:tabs>
          <w:tab w:val="left" w:pos="5400"/>
        </w:tabs>
      </w:pPr>
      <w:r>
        <w:t>_________________________________</w:t>
      </w:r>
      <w:r>
        <w:tab/>
        <w:t>_________________________________</w:t>
      </w:r>
    </w:p>
    <w:p w14:paraId="245C13F2" w14:textId="77777777" w:rsidR="00843144" w:rsidRDefault="009159C1">
      <w:pPr>
        <w:tabs>
          <w:tab w:val="left" w:pos="5400"/>
        </w:tabs>
      </w:pPr>
      <w:r>
        <w:fldChar w:fldCharType="begin">
          <w:ffData>
            <w:name w:val="Text12"/>
            <w:enabled/>
            <w:calcOnExit w:val="0"/>
            <w:textInput>
              <w:default w:val="(project manager)"/>
            </w:textInput>
          </w:ffData>
        </w:fldChar>
      </w:r>
      <w:bookmarkStart w:id="11" w:name="Text12"/>
      <w:r w:rsidR="00843144">
        <w:instrText xml:space="preserve"> FORMTEXT </w:instrText>
      </w:r>
      <w:r>
        <w:fldChar w:fldCharType="separate"/>
      </w:r>
      <w:r w:rsidR="00843144">
        <w:rPr>
          <w:noProof/>
        </w:rPr>
        <w:t>(project manager)</w:t>
      </w:r>
      <w:r>
        <w:fldChar w:fldCharType="end"/>
      </w:r>
      <w:bookmarkEnd w:id="11"/>
      <w:r w:rsidR="00843144">
        <w:t>, P.E.</w:t>
      </w:r>
      <w:r w:rsidR="00843144">
        <w:tab/>
      </w:r>
      <w:r w:rsidR="00D04504">
        <w:t xml:space="preserve">Matthew </w:t>
      </w:r>
      <w:r w:rsidR="00933C7C">
        <w:t xml:space="preserve">P. </w:t>
      </w:r>
      <w:r w:rsidR="00D04504">
        <w:t>Malicki</w:t>
      </w:r>
      <w:r w:rsidR="00843144">
        <w:t>, P.E., Chief</w:t>
      </w:r>
    </w:p>
    <w:p w14:paraId="7B75E9DA" w14:textId="77777777" w:rsidR="00843144" w:rsidRDefault="00843144">
      <w:pPr>
        <w:tabs>
          <w:tab w:val="left" w:pos="5400"/>
        </w:tabs>
      </w:pPr>
      <w:r>
        <w:t>Airport Development Engineer</w:t>
      </w:r>
      <w:r>
        <w:tab/>
        <w:t>Airport Engineering Section</w:t>
      </w:r>
    </w:p>
    <w:p w14:paraId="75994036" w14:textId="77777777" w:rsidR="00843144" w:rsidRDefault="00843144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</w:pPr>
    </w:p>
    <w:p w14:paraId="134146BD" w14:textId="77777777" w:rsidR="00843144" w:rsidRDefault="009159C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</w:pPr>
      <w:r>
        <w:fldChar w:fldCharType="begin">
          <w:ffData>
            <w:name w:val="Text13"/>
            <w:enabled/>
            <w:calcOnExit w:val="0"/>
            <w:textInput>
              <w:default w:val="(initials)"/>
            </w:textInput>
          </w:ffData>
        </w:fldChar>
      </w:r>
      <w:bookmarkStart w:id="12" w:name="Text13"/>
      <w:r w:rsidR="00843144">
        <w:instrText xml:space="preserve"> FORMTEXT </w:instrText>
      </w:r>
      <w:r>
        <w:fldChar w:fldCharType="separate"/>
      </w:r>
      <w:r w:rsidR="00843144">
        <w:rPr>
          <w:noProof/>
        </w:rPr>
        <w:t>(initials)</w:t>
      </w:r>
      <w:r>
        <w:fldChar w:fldCharType="end"/>
      </w:r>
      <w:bookmarkEnd w:id="12"/>
    </w:p>
    <w:p w14:paraId="4A438286" w14:textId="77777777" w:rsidR="00843144" w:rsidRDefault="00843144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sz w:val="18"/>
        </w:rPr>
      </w:pPr>
      <w:r>
        <w:rPr>
          <w:sz w:val="18"/>
        </w:rPr>
        <w:t>571bdev.dot/r.0</w:t>
      </w:r>
      <w:r w:rsidR="00DD2A9E">
        <w:rPr>
          <w:sz w:val="18"/>
        </w:rPr>
        <w:t>1/09/2019</w:t>
      </w:r>
    </w:p>
    <w:p w14:paraId="1AF31B8F" w14:textId="77777777" w:rsidR="00876465" w:rsidRDefault="0087646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</w:pPr>
    </w:p>
    <w:p w14:paraId="7B74FE5C" w14:textId="77777777" w:rsidR="00843144" w:rsidRDefault="00843144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</w:pPr>
      <w:r>
        <w:t>cc:</w:t>
      </w:r>
      <w:r>
        <w:tab/>
        <w:t>Consultant</w:t>
      </w:r>
    </w:p>
    <w:p w14:paraId="524EFF37" w14:textId="77777777" w:rsidR="00843144" w:rsidRDefault="00843144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</w:pPr>
      <w:r>
        <w:tab/>
        <w:t>Sponsor</w:t>
      </w:r>
    </w:p>
    <w:p w14:paraId="3BA1BB1F" w14:textId="77777777" w:rsidR="00843144" w:rsidRDefault="00843144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</w:pPr>
      <w:r>
        <w:tab/>
        <w:t>Surety Company</w:t>
      </w:r>
    </w:p>
    <w:p w14:paraId="4484ED52" w14:textId="47BFD399" w:rsidR="00843144" w:rsidRDefault="00CF1658" w:rsidP="000F69D9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30"/>
      </w:pPr>
      <w:r>
        <w:t>Shannon Clary, Wis</w:t>
      </w:r>
      <w:r w:rsidR="00D460F7">
        <w:t>DOT</w:t>
      </w:r>
      <w:r>
        <w:t xml:space="preserve"> – BOA </w:t>
      </w:r>
      <w:r w:rsidR="00D460F7">
        <w:t>Equal Rights Officer</w:t>
      </w:r>
    </w:p>
    <w:sectPr w:rsidR="00843144" w:rsidSect="00116BBD">
      <w:headerReference w:type="first" r:id="rId16"/>
      <w:footerReference w:type="first" r:id="rId17"/>
      <w:type w:val="continuous"/>
      <w:pgSz w:w="12240" w:h="15840"/>
      <w:pgMar w:top="720" w:right="1440" w:bottom="720" w:left="122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10F85" w14:textId="77777777" w:rsidR="007F15DF" w:rsidRDefault="007F15DF">
      <w:r>
        <w:separator/>
      </w:r>
    </w:p>
  </w:endnote>
  <w:endnote w:type="continuationSeparator" w:id="0">
    <w:p w14:paraId="0B0D53BC" w14:textId="77777777" w:rsidR="007F15DF" w:rsidRDefault="007F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58E3" w14:textId="77777777" w:rsidR="00E47438" w:rsidRDefault="00E47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C6F1" w14:textId="77777777" w:rsidR="00E47438" w:rsidRDefault="00E474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64FE" w14:textId="77777777" w:rsidR="00E47438" w:rsidRDefault="00E47438" w:rsidP="00E47438">
    <w:pPr>
      <w:pStyle w:val="Footer"/>
      <w:jc w:val="center"/>
    </w:pPr>
    <w:r>
      <w:t>Bureau of Aeronautics, 4822 Madison Yards Way, 5</w:t>
    </w:r>
    <w:r>
      <w:rPr>
        <w:vertAlign w:val="superscript"/>
      </w:rPr>
      <w:t>th</w:t>
    </w:r>
    <w:r>
      <w:t xml:space="preserve"> Floor South, Madison, WI 53705</w:t>
    </w:r>
  </w:p>
  <w:p w14:paraId="770F550A" w14:textId="77777777" w:rsidR="004E76CD" w:rsidRDefault="004E76C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E786" w14:textId="77777777" w:rsidR="004E76CD" w:rsidRDefault="004E76CD">
    <w:pPr>
      <w:pStyle w:val="Footer"/>
      <w:tabs>
        <w:tab w:val="clear" w:pos="4320"/>
        <w:tab w:val="center" w:pos="4680"/>
      </w:tabs>
      <w:jc w:val="center"/>
    </w:pPr>
    <w:r>
      <w:rPr>
        <w:sz w:val="18"/>
      </w:rPr>
      <w:t xml:space="preserve">Dedicated people creating transportation solutions through innovation and exceptional </w:t>
    </w:r>
    <w:proofErr w:type="gramStart"/>
    <w:r>
      <w:rPr>
        <w:sz w:val="18"/>
      </w:rPr>
      <w:t>service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C211" w14:textId="77777777" w:rsidR="007F15DF" w:rsidRDefault="007F15DF">
      <w:r>
        <w:separator/>
      </w:r>
    </w:p>
  </w:footnote>
  <w:footnote w:type="continuationSeparator" w:id="0">
    <w:p w14:paraId="0364DD79" w14:textId="77777777" w:rsidR="007F15DF" w:rsidRDefault="007F1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9973" w14:textId="77777777" w:rsidR="00E47438" w:rsidRDefault="00E47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9911" w14:textId="77777777" w:rsidR="00E47438" w:rsidRDefault="00E474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4672" w14:textId="77777777" w:rsidR="00E47438" w:rsidRDefault="00E4743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AF9E" w14:textId="77777777" w:rsidR="004E76CD" w:rsidRDefault="004E76CD">
    <w:pPr>
      <w:pStyle w:val="Head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16"/>
    <w:rsid w:val="000D3165"/>
    <w:rsid w:val="000F69D9"/>
    <w:rsid w:val="00116BBD"/>
    <w:rsid w:val="00284FDF"/>
    <w:rsid w:val="002D0793"/>
    <w:rsid w:val="003F3C48"/>
    <w:rsid w:val="00442416"/>
    <w:rsid w:val="004E76CD"/>
    <w:rsid w:val="00517CF3"/>
    <w:rsid w:val="00713B55"/>
    <w:rsid w:val="007F15DF"/>
    <w:rsid w:val="00843144"/>
    <w:rsid w:val="0086072D"/>
    <w:rsid w:val="00876465"/>
    <w:rsid w:val="008A4E81"/>
    <w:rsid w:val="008F3A1F"/>
    <w:rsid w:val="009159C1"/>
    <w:rsid w:val="00933C7C"/>
    <w:rsid w:val="009B44F2"/>
    <w:rsid w:val="00A82F72"/>
    <w:rsid w:val="00BB6FBF"/>
    <w:rsid w:val="00BD1144"/>
    <w:rsid w:val="00C1780F"/>
    <w:rsid w:val="00C25344"/>
    <w:rsid w:val="00C8671D"/>
    <w:rsid w:val="00CE5FFC"/>
    <w:rsid w:val="00CF1658"/>
    <w:rsid w:val="00D04504"/>
    <w:rsid w:val="00D460F7"/>
    <w:rsid w:val="00DD2A9E"/>
    <w:rsid w:val="00E4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5E4BFD"/>
  <w15:docId w15:val="{AB93F1D1-87BE-419D-AB4C-659BC6E5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BBD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116BBD"/>
    <w:pPr>
      <w:keepNext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16B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116BB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116BBD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16BB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1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E474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3C2F6-7EEF-4970-8C8B-3A8048F71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BCA4B-5265-4C72-92B1-01EE6D8E652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9553abb-cba7-42be-9944-8ec73807a79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8FDFA35-2AAA-4C3A-A2E2-99C7596B7AE7}"/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571bdev Letter to close contract</vt:lpstr>
    </vt:vector>
  </TitlesOfParts>
  <Company>WisDOT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571bdev Letter to close contract</dc:title>
  <dc:subject>571bdev Letter to close contract</dc:subject>
  <dc:creator>WisDOT</dc:creator>
  <cp:keywords>retainage, close out, contract, airport, aeronautics</cp:keywords>
  <dc:description/>
  <cp:lastModifiedBy>Rodefeld, Joseph - DOT</cp:lastModifiedBy>
  <cp:revision>4</cp:revision>
  <cp:lastPrinted>2005-03-18T19:01:00Z</cp:lastPrinted>
  <dcterms:created xsi:type="dcterms:W3CDTF">2024-09-10T17:41:00Z</dcterms:created>
  <dcterms:modified xsi:type="dcterms:W3CDTF">2024-09-10T17:41:00Z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